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4A60" w:rsidRPr="002D228A" w:rsidRDefault="00E6354B" w:rsidP="006529EC">
      <w:pPr>
        <w:spacing w:line="240" w:lineRule="auto"/>
        <w:rPr>
          <w:rFonts w:ascii="Comic Sans MS" w:hAnsi="Comic Sans MS"/>
          <w:b/>
          <w:sz w:val="24"/>
          <w:szCs w:val="24"/>
          <w:u w:val="single"/>
        </w:rPr>
      </w:pPr>
      <w:r w:rsidRPr="002D228A">
        <w:rPr>
          <w:rFonts w:ascii="Comic Sans MS" w:hAnsi="Comic Sans MS"/>
          <w:b/>
          <w:noProof/>
          <w:sz w:val="24"/>
          <w:szCs w:val="24"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-95250</wp:posOffset>
            </wp:positionH>
            <wp:positionV relativeFrom="paragraph">
              <wp:posOffset>0</wp:posOffset>
            </wp:positionV>
            <wp:extent cx="1066800" cy="1066800"/>
            <wp:effectExtent l="0" t="0" r="0" b="0"/>
            <wp:wrapSquare wrapText="bothSides"/>
            <wp:docPr id="1" name="Picture 1" descr="C:\Users\Alison Pullin\Desktop\downloa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lison Pullin\Desktop\download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24752" w:rsidRPr="002D228A">
        <w:rPr>
          <w:rFonts w:ascii="Comic Sans MS" w:hAnsi="Comic Sans MS"/>
          <w:b/>
          <w:sz w:val="24"/>
          <w:szCs w:val="24"/>
          <w:u w:val="single"/>
        </w:rPr>
        <w:t>Wollaston Primary- SEN snapshot-</w:t>
      </w:r>
      <w:r w:rsidR="002C063A">
        <w:rPr>
          <w:rFonts w:ascii="Comic Sans MS" w:hAnsi="Comic Sans MS"/>
          <w:b/>
          <w:sz w:val="24"/>
          <w:szCs w:val="24"/>
          <w:u w:val="single"/>
        </w:rPr>
        <w:t>Autumn 2023</w:t>
      </w:r>
      <w:bookmarkStart w:id="0" w:name="_GoBack"/>
      <w:bookmarkEnd w:id="0"/>
    </w:p>
    <w:p w:rsidR="00924752" w:rsidRPr="00924752" w:rsidRDefault="00D4211C" w:rsidP="006529EC">
      <w:pPr>
        <w:spacing w:line="240" w:lineRule="auto"/>
        <w:rPr>
          <w:rFonts w:ascii="Comic Sans MS" w:hAnsi="Comic Sans MS"/>
          <w:color w:val="000000" w:themeColor="text1"/>
          <w:sz w:val="24"/>
          <w:szCs w:val="24"/>
        </w:rPr>
      </w:pPr>
      <w:r>
        <w:rPr>
          <w:rFonts w:ascii="Comic Sans MS" w:hAnsi="Comic Sans MS"/>
          <w:color w:val="000000" w:themeColor="text1"/>
          <w:sz w:val="24"/>
          <w:szCs w:val="24"/>
        </w:rPr>
        <w:t>Currently</w:t>
      </w:r>
      <w:r w:rsidR="001846DA">
        <w:rPr>
          <w:rFonts w:ascii="Comic Sans MS" w:hAnsi="Comic Sans MS"/>
          <w:color w:val="000000" w:themeColor="text1"/>
          <w:sz w:val="24"/>
          <w:szCs w:val="24"/>
        </w:rPr>
        <w:t xml:space="preserve"> there are</w:t>
      </w:r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r w:rsidR="004B6E26">
        <w:rPr>
          <w:rFonts w:ascii="Comic Sans MS" w:hAnsi="Comic Sans MS"/>
          <w:color w:val="000000" w:themeColor="text1"/>
          <w:sz w:val="24"/>
          <w:szCs w:val="24"/>
        </w:rPr>
        <w:t>41</w:t>
      </w:r>
      <w:r w:rsidR="006529EC">
        <w:rPr>
          <w:rFonts w:ascii="Comic Sans MS" w:hAnsi="Comic Sans MS"/>
          <w:color w:val="000000" w:themeColor="text1"/>
          <w:sz w:val="24"/>
          <w:szCs w:val="24"/>
        </w:rPr>
        <w:t xml:space="preserve"> (1</w:t>
      </w:r>
      <w:r w:rsidR="004B6E26">
        <w:rPr>
          <w:rFonts w:ascii="Comic Sans MS" w:hAnsi="Comic Sans MS"/>
          <w:color w:val="000000" w:themeColor="text1"/>
          <w:sz w:val="24"/>
          <w:szCs w:val="24"/>
        </w:rPr>
        <w:t>6.87</w:t>
      </w:r>
      <w:r w:rsidR="006529EC">
        <w:rPr>
          <w:rFonts w:ascii="Comic Sans MS" w:hAnsi="Comic Sans MS"/>
          <w:color w:val="000000" w:themeColor="text1"/>
          <w:sz w:val="24"/>
          <w:szCs w:val="24"/>
        </w:rPr>
        <w:t>%)</w:t>
      </w:r>
      <w:r w:rsidR="00924752" w:rsidRPr="00924752">
        <w:rPr>
          <w:rFonts w:ascii="Comic Sans MS" w:hAnsi="Comic Sans MS"/>
          <w:color w:val="000000" w:themeColor="text1"/>
          <w:sz w:val="24"/>
          <w:szCs w:val="24"/>
        </w:rPr>
        <w:t xml:space="preserve"> children on the SEN register- this will increase as </w:t>
      </w:r>
      <w:r>
        <w:rPr>
          <w:rFonts w:ascii="Comic Sans MS" w:hAnsi="Comic Sans MS"/>
          <w:color w:val="000000" w:themeColor="text1"/>
          <w:sz w:val="24"/>
          <w:szCs w:val="24"/>
        </w:rPr>
        <w:t xml:space="preserve">we have </w:t>
      </w:r>
      <w:r w:rsidR="004B6E26">
        <w:rPr>
          <w:rFonts w:ascii="Comic Sans MS" w:hAnsi="Comic Sans MS"/>
          <w:color w:val="000000" w:themeColor="text1"/>
          <w:sz w:val="24"/>
          <w:szCs w:val="24"/>
        </w:rPr>
        <w:t>46</w:t>
      </w:r>
      <w:r w:rsidR="00E6354B">
        <w:rPr>
          <w:rFonts w:ascii="Comic Sans MS" w:hAnsi="Comic Sans MS"/>
          <w:color w:val="000000" w:themeColor="text1"/>
          <w:sz w:val="24"/>
          <w:szCs w:val="24"/>
        </w:rPr>
        <w:t xml:space="preserve"> children</w:t>
      </w:r>
      <w:r w:rsidR="006529EC">
        <w:rPr>
          <w:rFonts w:ascii="Comic Sans MS" w:hAnsi="Comic Sans MS"/>
          <w:color w:val="000000" w:themeColor="text1"/>
          <w:sz w:val="24"/>
          <w:szCs w:val="24"/>
        </w:rPr>
        <w:t xml:space="preserve"> (1</w:t>
      </w:r>
      <w:r w:rsidR="004B6E26">
        <w:rPr>
          <w:rFonts w:ascii="Comic Sans MS" w:hAnsi="Comic Sans MS"/>
          <w:color w:val="000000" w:themeColor="text1"/>
          <w:sz w:val="24"/>
          <w:szCs w:val="24"/>
        </w:rPr>
        <w:t>8.9</w:t>
      </w:r>
      <w:r w:rsidR="006529EC">
        <w:rPr>
          <w:rFonts w:ascii="Comic Sans MS" w:hAnsi="Comic Sans MS"/>
          <w:color w:val="000000" w:themeColor="text1"/>
          <w:sz w:val="24"/>
          <w:szCs w:val="24"/>
        </w:rPr>
        <w:t>%)</w:t>
      </w:r>
      <w:r w:rsidR="00E6354B">
        <w:rPr>
          <w:rFonts w:ascii="Comic Sans MS" w:hAnsi="Comic Sans MS"/>
          <w:color w:val="000000" w:themeColor="text1"/>
          <w:sz w:val="24"/>
          <w:szCs w:val="24"/>
        </w:rPr>
        <w:t xml:space="preserve"> on our SENCO monitoring list</w:t>
      </w:r>
      <w:r w:rsidR="006529EC">
        <w:rPr>
          <w:rFonts w:ascii="Comic Sans MS" w:hAnsi="Comic Sans MS"/>
          <w:color w:val="000000" w:themeColor="text1"/>
          <w:sz w:val="24"/>
          <w:szCs w:val="24"/>
        </w:rPr>
        <w:t>.</w:t>
      </w:r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r w:rsidR="00126601">
        <w:rPr>
          <w:rFonts w:ascii="Comic Sans MS" w:hAnsi="Comic Sans MS"/>
          <w:color w:val="000000" w:themeColor="text1"/>
          <w:sz w:val="24"/>
          <w:szCs w:val="24"/>
        </w:rPr>
        <w:t xml:space="preserve">This is </w:t>
      </w:r>
      <w:r w:rsidR="004B6E26">
        <w:rPr>
          <w:rFonts w:ascii="Comic Sans MS" w:hAnsi="Comic Sans MS"/>
          <w:color w:val="000000" w:themeColor="text1"/>
          <w:sz w:val="24"/>
          <w:szCs w:val="24"/>
        </w:rPr>
        <w:t>above national average.</w:t>
      </w:r>
    </w:p>
    <w:p w:rsidR="00924752" w:rsidRPr="00924752" w:rsidRDefault="00924752" w:rsidP="006529EC">
      <w:pPr>
        <w:spacing w:line="240" w:lineRule="auto"/>
        <w:rPr>
          <w:rFonts w:ascii="Comic Sans MS" w:hAnsi="Comic Sans MS"/>
          <w:b/>
          <w:color w:val="000000" w:themeColor="text1"/>
          <w:sz w:val="24"/>
          <w:szCs w:val="24"/>
          <w:u w:val="single"/>
        </w:rPr>
      </w:pPr>
      <w:r w:rsidRPr="00924752">
        <w:rPr>
          <w:rFonts w:ascii="Comic Sans MS" w:hAnsi="Comic Sans MS"/>
          <w:b/>
          <w:color w:val="000000" w:themeColor="text1"/>
          <w:sz w:val="24"/>
          <w:szCs w:val="24"/>
          <w:u w:val="single"/>
        </w:rPr>
        <w:t>4 areas of SEN in our school</w:t>
      </w:r>
    </w:p>
    <w:p w:rsidR="00924752" w:rsidRDefault="004B6E26" w:rsidP="006529EC">
      <w:pPr>
        <w:pStyle w:val="ListParagraph"/>
        <w:numPr>
          <w:ilvl w:val="0"/>
          <w:numId w:val="1"/>
        </w:numPr>
        <w:spacing w:line="240" w:lineRule="auto"/>
        <w:rPr>
          <w:rFonts w:ascii="Comic Sans MS" w:hAnsi="Comic Sans MS"/>
          <w:color w:val="000000" w:themeColor="text1"/>
          <w:sz w:val="24"/>
          <w:szCs w:val="24"/>
        </w:rPr>
      </w:pPr>
      <w:r>
        <w:rPr>
          <w:rFonts w:ascii="Comic Sans MS" w:hAnsi="Comic Sans MS"/>
          <w:color w:val="000000" w:themeColor="text1"/>
          <w:sz w:val="24"/>
          <w:szCs w:val="24"/>
        </w:rPr>
        <w:t>Social, emotional and mental health</w:t>
      </w:r>
    </w:p>
    <w:p w:rsidR="004B6E26" w:rsidRPr="00924752" w:rsidRDefault="004B6E26" w:rsidP="006529EC">
      <w:pPr>
        <w:pStyle w:val="ListParagraph"/>
        <w:numPr>
          <w:ilvl w:val="0"/>
          <w:numId w:val="1"/>
        </w:numPr>
        <w:spacing w:line="240" w:lineRule="auto"/>
        <w:rPr>
          <w:rFonts w:ascii="Comic Sans MS" w:hAnsi="Comic Sans MS"/>
          <w:color w:val="000000" w:themeColor="text1"/>
          <w:sz w:val="24"/>
          <w:szCs w:val="24"/>
        </w:rPr>
      </w:pPr>
      <w:r>
        <w:rPr>
          <w:rFonts w:ascii="Comic Sans MS" w:hAnsi="Comic Sans MS"/>
          <w:color w:val="000000" w:themeColor="text1"/>
          <w:sz w:val="24"/>
          <w:szCs w:val="24"/>
        </w:rPr>
        <w:t>Cognition and learning</w:t>
      </w:r>
    </w:p>
    <w:p w:rsidR="00924752" w:rsidRPr="00924752" w:rsidRDefault="00924752" w:rsidP="006529EC">
      <w:pPr>
        <w:pStyle w:val="ListParagraph"/>
        <w:numPr>
          <w:ilvl w:val="0"/>
          <w:numId w:val="1"/>
        </w:numPr>
        <w:spacing w:line="240" w:lineRule="auto"/>
        <w:rPr>
          <w:rFonts w:ascii="Comic Sans MS" w:hAnsi="Comic Sans MS"/>
          <w:color w:val="000000" w:themeColor="text1"/>
          <w:sz w:val="24"/>
          <w:szCs w:val="24"/>
        </w:rPr>
      </w:pPr>
      <w:r w:rsidRPr="00924752">
        <w:rPr>
          <w:rFonts w:ascii="Comic Sans MS" w:hAnsi="Comic Sans MS"/>
          <w:color w:val="000000" w:themeColor="text1"/>
          <w:sz w:val="24"/>
          <w:szCs w:val="24"/>
        </w:rPr>
        <w:t>Communication and interaction</w:t>
      </w:r>
    </w:p>
    <w:p w:rsidR="00E6354B" w:rsidRDefault="00924752" w:rsidP="006529EC">
      <w:pPr>
        <w:pStyle w:val="ListParagraph"/>
        <w:numPr>
          <w:ilvl w:val="0"/>
          <w:numId w:val="1"/>
        </w:numPr>
        <w:spacing w:line="240" w:lineRule="auto"/>
        <w:rPr>
          <w:rFonts w:ascii="Comic Sans MS" w:hAnsi="Comic Sans MS"/>
          <w:color w:val="000000" w:themeColor="text1"/>
          <w:sz w:val="24"/>
          <w:szCs w:val="24"/>
        </w:rPr>
      </w:pPr>
      <w:r w:rsidRPr="00924752">
        <w:rPr>
          <w:rFonts w:ascii="Comic Sans MS" w:hAnsi="Comic Sans MS"/>
          <w:color w:val="000000" w:themeColor="text1"/>
          <w:sz w:val="24"/>
          <w:szCs w:val="24"/>
        </w:rPr>
        <w:t>Sensory and or physical needs</w:t>
      </w:r>
    </w:p>
    <w:p w:rsidR="00924752" w:rsidRPr="00E6354B" w:rsidRDefault="00D4211C" w:rsidP="006529EC">
      <w:pPr>
        <w:spacing w:line="240" w:lineRule="auto"/>
        <w:rPr>
          <w:rFonts w:ascii="Comic Sans MS" w:hAnsi="Comic Sans MS"/>
          <w:color w:val="000000" w:themeColor="text1"/>
          <w:sz w:val="24"/>
          <w:szCs w:val="24"/>
        </w:rPr>
      </w:pPr>
      <w:r>
        <w:rPr>
          <w:rFonts w:ascii="Comic Sans MS" w:hAnsi="Comic Sans MS"/>
          <w:color w:val="000000" w:themeColor="text1"/>
          <w:sz w:val="24"/>
          <w:szCs w:val="24"/>
        </w:rPr>
        <w:t xml:space="preserve">We have </w:t>
      </w:r>
      <w:r w:rsidR="004B6E26">
        <w:rPr>
          <w:rFonts w:ascii="Comic Sans MS" w:hAnsi="Comic Sans MS"/>
          <w:color w:val="000000" w:themeColor="text1"/>
          <w:sz w:val="24"/>
          <w:szCs w:val="24"/>
        </w:rPr>
        <w:t>3</w:t>
      </w:r>
      <w:r w:rsidR="00924752" w:rsidRPr="00E6354B">
        <w:rPr>
          <w:rFonts w:ascii="Comic Sans MS" w:hAnsi="Comic Sans MS"/>
          <w:color w:val="000000" w:themeColor="text1"/>
          <w:sz w:val="24"/>
          <w:szCs w:val="24"/>
        </w:rPr>
        <w:t xml:space="preserve"> children wit</w:t>
      </w:r>
      <w:r w:rsidR="00077D3C">
        <w:rPr>
          <w:rFonts w:ascii="Comic Sans MS" w:hAnsi="Comic Sans MS"/>
          <w:color w:val="000000" w:themeColor="text1"/>
          <w:sz w:val="24"/>
          <w:szCs w:val="24"/>
        </w:rPr>
        <w:t xml:space="preserve">h Positive Handling plans and </w:t>
      </w:r>
      <w:r w:rsidR="004B6E26">
        <w:rPr>
          <w:rFonts w:ascii="Comic Sans MS" w:hAnsi="Comic Sans MS"/>
          <w:color w:val="000000" w:themeColor="text1"/>
          <w:sz w:val="24"/>
          <w:szCs w:val="24"/>
        </w:rPr>
        <w:t>1</w:t>
      </w:r>
      <w:r w:rsidR="00E6354B" w:rsidRPr="00E6354B"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r w:rsidR="00924752" w:rsidRPr="00E6354B">
        <w:rPr>
          <w:rFonts w:ascii="Comic Sans MS" w:hAnsi="Comic Sans MS"/>
          <w:color w:val="000000" w:themeColor="text1"/>
          <w:sz w:val="24"/>
          <w:szCs w:val="24"/>
        </w:rPr>
        <w:t>child w</w:t>
      </w:r>
      <w:r w:rsidR="004B6E26">
        <w:rPr>
          <w:rFonts w:ascii="Comic Sans MS" w:hAnsi="Comic Sans MS"/>
          <w:color w:val="000000" w:themeColor="text1"/>
          <w:sz w:val="24"/>
          <w:szCs w:val="24"/>
        </w:rPr>
        <w:t>ho has</w:t>
      </w:r>
      <w:r w:rsidR="00924752" w:rsidRPr="00E6354B">
        <w:rPr>
          <w:rFonts w:ascii="Comic Sans MS" w:hAnsi="Comic Sans MS"/>
          <w:color w:val="000000" w:themeColor="text1"/>
          <w:sz w:val="24"/>
          <w:szCs w:val="24"/>
        </w:rPr>
        <w:t xml:space="preserve"> toileting difficulties</w:t>
      </w:r>
      <w:r w:rsidR="007F611D">
        <w:rPr>
          <w:rFonts w:ascii="Comic Sans MS" w:hAnsi="Comic Sans MS"/>
          <w:color w:val="000000" w:themeColor="text1"/>
          <w:sz w:val="24"/>
          <w:szCs w:val="24"/>
        </w:rPr>
        <w:t>.</w:t>
      </w:r>
      <w:r w:rsidR="00E6354B" w:rsidRPr="00E6354B">
        <w:rPr>
          <w:rFonts w:ascii="Comic Sans MS" w:hAnsi="Comic Sans MS"/>
          <w:color w:val="000000" w:themeColor="text1"/>
          <w:sz w:val="24"/>
          <w:szCs w:val="24"/>
        </w:rPr>
        <w:t xml:space="preserve"> We have a child in </w:t>
      </w:r>
      <w:r w:rsidR="004E4ACF">
        <w:rPr>
          <w:rFonts w:ascii="Comic Sans MS" w:hAnsi="Comic Sans MS"/>
          <w:color w:val="000000" w:themeColor="text1"/>
          <w:sz w:val="24"/>
          <w:szCs w:val="24"/>
        </w:rPr>
        <w:t xml:space="preserve">Year </w:t>
      </w:r>
      <w:r w:rsidR="007F611D">
        <w:rPr>
          <w:rFonts w:ascii="Comic Sans MS" w:hAnsi="Comic Sans MS"/>
          <w:color w:val="000000" w:themeColor="text1"/>
          <w:sz w:val="24"/>
          <w:szCs w:val="24"/>
        </w:rPr>
        <w:t>2</w:t>
      </w:r>
      <w:r w:rsidR="004E4ACF">
        <w:rPr>
          <w:rFonts w:ascii="Comic Sans MS" w:hAnsi="Comic Sans MS"/>
          <w:color w:val="000000" w:themeColor="text1"/>
          <w:sz w:val="24"/>
          <w:szCs w:val="24"/>
        </w:rPr>
        <w:t>,</w:t>
      </w:r>
      <w:r w:rsidR="00E6354B" w:rsidRPr="00E6354B">
        <w:rPr>
          <w:rFonts w:ascii="Comic Sans MS" w:hAnsi="Comic Sans MS"/>
          <w:color w:val="000000" w:themeColor="text1"/>
          <w:sz w:val="24"/>
          <w:szCs w:val="24"/>
        </w:rPr>
        <w:t xml:space="preserve"> who additionally has a healthcare plan due to medical difficulties.</w:t>
      </w:r>
    </w:p>
    <w:p w:rsidR="00924752" w:rsidRPr="00E6354B" w:rsidRDefault="00E6354B" w:rsidP="006529EC">
      <w:pPr>
        <w:spacing w:line="240" w:lineRule="auto"/>
        <w:rPr>
          <w:rFonts w:ascii="Comic Sans MS" w:hAnsi="Comic Sans MS"/>
          <w:color w:val="000000" w:themeColor="text1"/>
          <w:sz w:val="24"/>
          <w:szCs w:val="24"/>
        </w:rPr>
      </w:pPr>
      <w:r>
        <w:rPr>
          <w:rFonts w:ascii="Comic Sans MS" w:hAnsi="Comic Sans MS"/>
          <w:color w:val="000000" w:themeColor="text1"/>
          <w:sz w:val="24"/>
          <w:szCs w:val="24"/>
        </w:rPr>
        <w:t xml:space="preserve">We have </w:t>
      </w:r>
      <w:r w:rsidR="007F611D">
        <w:rPr>
          <w:rFonts w:ascii="Comic Sans MS" w:hAnsi="Comic Sans MS"/>
          <w:color w:val="000000" w:themeColor="text1"/>
          <w:sz w:val="24"/>
          <w:szCs w:val="24"/>
        </w:rPr>
        <w:t>8</w:t>
      </w:r>
      <w:r w:rsidR="00924752" w:rsidRPr="00924752">
        <w:rPr>
          <w:rFonts w:ascii="Comic Sans MS" w:hAnsi="Comic Sans MS"/>
          <w:color w:val="000000" w:themeColor="text1"/>
          <w:sz w:val="24"/>
          <w:szCs w:val="24"/>
        </w:rPr>
        <w:t xml:space="preserve"> ch</w:t>
      </w:r>
      <w:r>
        <w:rPr>
          <w:rFonts w:ascii="Comic Sans MS" w:hAnsi="Comic Sans MS"/>
          <w:color w:val="000000" w:themeColor="text1"/>
          <w:sz w:val="24"/>
          <w:szCs w:val="24"/>
        </w:rPr>
        <w:t xml:space="preserve">ildren with EHCP plans </w:t>
      </w:r>
      <w:r w:rsidR="00924752" w:rsidRPr="00924752">
        <w:rPr>
          <w:rFonts w:ascii="Comic Sans MS" w:hAnsi="Comic Sans MS"/>
          <w:color w:val="000000" w:themeColor="text1"/>
          <w:sz w:val="24"/>
          <w:szCs w:val="24"/>
        </w:rPr>
        <w:t xml:space="preserve">and </w:t>
      </w:r>
      <w:r w:rsidR="00126601">
        <w:rPr>
          <w:rFonts w:ascii="Comic Sans MS" w:hAnsi="Comic Sans MS"/>
          <w:color w:val="000000" w:themeColor="text1"/>
          <w:sz w:val="24"/>
          <w:szCs w:val="24"/>
        </w:rPr>
        <w:t>1</w:t>
      </w:r>
      <w:r w:rsidR="00924752" w:rsidRPr="00924752">
        <w:rPr>
          <w:rFonts w:ascii="Comic Sans MS" w:hAnsi="Comic Sans MS"/>
          <w:color w:val="000000" w:themeColor="text1"/>
          <w:sz w:val="24"/>
          <w:szCs w:val="24"/>
        </w:rPr>
        <w:t xml:space="preserve"> child with High Needs Funding</w:t>
      </w:r>
      <w:r>
        <w:rPr>
          <w:rFonts w:ascii="Comic Sans MS" w:hAnsi="Comic Sans MS"/>
          <w:color w:val="000000" w:themeColor="text1"/>
          <w:sz w:val="24"/>
          <w:szCs w:val="24"/>
        </w:rPr>
        <w:t xml:space="preserve">. </w:t>
      </w:r>
      <w:r w:rsidR="00D4211C">
        <w:rPr>
          <w:rFonts w:ascii="Comic Sans MS" w:hAnsi="Comic Sans MS"/>
          <w:color w:val="000000" w:themeColor="text1"/>
          <w:sz w:val="24"/>
          <w:szCs w:val="24"/>
        </w:rPr>
        <w:t xml:space="preserve">We have </w:t>
      </w:r>
      <w:r w:rsidR="007F611D">
        <w:rPr>
          <w:rFonts w:ascii="Comic Sans MS" w:hAnsi="Comic Sans MS"/>
          <w:color w:val="000000" w:themeColor="text1"/>
          <w:sz w:val="24"/>
          <w:szCs w:val="24"/>
        </w:rPr>
        <w:t>4</w:t>
      </w:r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r w:rsidR="006529EC">
        <w:rPr>
          <w:rFonts w:ascii="Comic Sans MS" w:hAnsi="Comic Sans MS"/>
          <w:color w:val="000000" w:themeColor="text1"/>
          <w:sz w:val="24"/>
          <w:szCs w:val="24"/>
        </w:rPr>
        <w:t>RSA</w:t>
      </w:r>
      <w:r w:rsidR="007F611D">
        <w:rPr>
          <w:rFonts w:ascii="Comic Sans MS" w:hAnsi="Comic Sans MS"/>
          <w:color w:val="000000" w:themeColor="text1"/>
          <w:sz w:val="24"/>
          <w:szCs w:val="24"/>
        </w:rPr>
        <w:t>’s</w:t>
      </w:r>
      <w:r w:rsidR="006529EC">
        <w:rPr>
          <w:rFonts w:ascii="Comic Sans MS" w:hAnsi="Comic Sans MS"/>
          <w:color w:val="000000" w:themeColor="text1"/>
          <w:sz w:val="24"/>
          <w:szCs w:val="24"/>
        </w:rPr>
        <w:t xml:space="preserve"> underway</w:t>
      </w:r>
      <w:r>
        <w:rPr>
          <w:rFonts w:ascii="Comic Sans MS" w:hAnsi="Comic Sans MS"/>
          <w:color w:val="000000" w:themeColor="text1"/>
          <w:sz w:val="24"/>
          <w:szCs w:val="24"/>
        </w:rPr>
        <w:t xml:space="preserve">. </w:t>
      </w:r>
      <w:r w:rsidR="00126601">
        <w:rPr>
          <w:rFonts w:ascii="Comic Sans MS" w:hAnsi="Comic Sans MS"/>
          <w:color w:val="000000" w:themeColor="text1"/>
          <w:sz w:val="24"/>
          <w:szCs w:val="24"/>
        </w:rPr>
        <w:t>High needs funding is now called Early Help Locality Funding. This is now open but thresholds have changed.</w:t>
      </w:r>
    </w:p>
    <w:p w:rsidR="00924752" w:rsidRPr="00924752" w:rsidRDefault="00924752" w:rsidP="006529EC">
      <w:pPr>
        <w:spacing w:line="240" w:lineRule="auto"/>
        <w:rPr>
          <w:rFonts w:ascii="Comic Sans MS" w:hAnsi="Comic Sans MS"/>
          <w:color w:val="000000" w:themeColor="text1"/>
          <w:sz w:val="24"/>
          <w:szCs w:val="24"/>
        </w:rPr>
      </w:pPr>
      <w:r w:rsidRPr="00924752">
        <w:rPr>
          <w:rFonts w:ascii="Comic Sans MS" w:hAnsi="Comic Sans MS"/>
          <w:color w:val="000000" w:themeColor="text1"/>
          <w:sz w:val="24"/>
          <w:szCs w:val="24"/>
        </w:rPr>
        <w:t xml:space="preserve">Waiting lists for referrals remains at around </w:t>
      </w:r>
      <w:r w:rsidR="007F611D">
        <w:rPr>
          <w:rFonts w:ascii="Comic Sans MS" w:hAnsi="Comic Sans MS"/>
          <w:color w:val="000000" w:themeColor="text1"/>
          <w:sz w:val="24"/>
          <w:szCs w:val="24"/>
        </w:rPr>
        <w:t xml:space="preserve">36 months+. </w:t>
      </w:r>
      <w:r w:rsidR="00E6354B">
        <w:rPr>
          <w:rFonts w:ascii="Comic Sans MS" w:hAnsi="Comic Sans MS"/>
          <w:color w:val="000000" w:themeColor="text1"/>
          <w:sz w:val="24"/>
          <w:szCs w:val="24"/>
        </w:rPr>
        <w:t>NHS SALT</w:t>
      </w:r>
      <w:r w:rsidR="004E4ACF">
        <w:rPr>
          <w:rFonts w:ascii="Comic Sans MS" w:hAnsi="Comic Sans MS"/>
          <w:color w:val="000000" w:themeColor="text1"/>
          <w:sz w:val="24"/>
          <w:szCs w:val="24"/>
        </w:rPr>
        <w:t xml:space="preserve"> is still very limited</w:t>
      </w:r>
      <w:r w:rsidR="00987881">
        <w:rPr>
          <w:rFonts w:ascii="Comic Sans MS" w:hAnsi="Comic Sans MS"/>
          <w:color w:val="000000" w:themeColor="text1"/>
          <w:sz w:val="24"/>
          <w:szCs w:val="24"/>
        </w:rPr>
        <w:t xml:space="preserve">, where intervention is </w:t>
      </w:r>
      <w:r w:rsidR="00987881">
        <w:rPr>
          <w:rFonts w:ascii="Comic Sans MS" w:hAnsi="Comic Sans MS"/>
          <w:color w:val="000000" w:themeColor="text1"/>
          <w:sz w:val="24"/>
          <w:szCs w:val="24"/>
        </w:rPr>
        <w:t xml:space="preserve">required this is often </w:t>
      </w:r>
      <w:r w:rsidR="006529EC">
        <w:rPr>
          <w:rFonts w:ascii="Comic Sans MS" w:hAnsi="Comic Sans MS"/>
          <w:color w:val="000000" w:themeColor="text1"/>
          <w:sz w:val="24"/>
          <w:szCs w:val="24"/>
        </w:rPr>
        <w:t>virtual</w:t>
      </w:r>
      <w:r w:rsidR="00987881">
        <w:rPr>
          <w:rFonts w:ascii="Comic Sans MS" w:hAnsi="Comic Sans MS"/>
          <w:color w:val="000000" w:themeColor="text1"/>
          <w:sz w:val="24"/>
          <w:szCs w:val="24"/>
        </w:rPr>
        <w:t>.</w:t>
      </w:r>
      <w:r w:rsidR="00E6354B">
        <w:rPr>
          <w:rFonts w:ascii="Comic Sans MS" w:hAnsi="Comic Sans MS"/>
          <w:color w:val="000000" w:themeColor="text1"/>
          <w:sz w:val="24"/>
          <w:szCs w:val="24"/>
        </w:rPr>
        <w:t xml:space="preserve"> Ed</w:t>
      </w:r>
      <w:r w:rsidR="00077D3C">
        <w:rPr>
          <w:rFonts w:ascii="Comic Sans MS" w:hAnsi="Comic Sans MS"/>
          <w:color w:val="000000" w:themeColor="text1"/>
          <w:sz w:val="24"/>
          <w:szCs w:val="24"/>
        </w:rPr>
        <w:t>ucational</w:t>
      </w:r>
      <w:r w:rsidR="00E6354B">
        <w:rPr>
          <w:rFonts w:ascii="Comic Sans MS" w:hAnsi="Comic Sans MS"/>
          <w:color w:val="000000" w:themeColor="text1"/>
          <w:sz w:val="24"/>
          <w:szCs w:val="24"/>
        </w:rPr>
        <w:t xml:space="preserve"> psych</w:t>
      </w:r>
      <w:r w:rsidR="00077D3C">
        <w:rPr>
          <w:rFonts w:ascii="Comic Sans MS" w:hAnsi="Comic Sans MS"/>
          <w:color w:val="000000" w:themeColor="text1"/>
          <w:sz w:val="24"/>
          <w:szCs w:val="24"/>
        </w:rPr>
        <w:t>ology</w:t>
      </w:r>
      <w:r w:rsidR="00E6354B">
        <w:rPr>
          <w:rFonts w:ascii="Comic Sans MS" w:hAnsi="Comic Sans MS"/>
          <w:color w:val="000000" w:themeColor="text1"/>
          <w:sz w:val="24"/>
          <w:szCs w:val="24"/>
        </w:rPr>
        <w:t xml:space="preserve"> are c</w:t>
      </w:r>
      <w:r w:rsidR="00987881">
        <w:rPr>
          <w:rFonts w:ascii="Comic Sans MS" w:hAnsi="Comic Sans MS"/>
          <w:color w:val="000000" w:themeColor="text1"/>
          <w:sz w:val="24"/>
          <w:szCs w:val="24"/>
        </w:rPr>
        <w:t>ontinuing to run</w:t>
      </w:r>
      <w:r w:rsidR="00077D3C">
        <w:rPr>
          <w:rFonts w:ascii="Comic Sans MS" w:hAnsi="Comic Sans MS"/>
          <w:color w:val="000000" w:themeColor="text1"/>
          <w:sz w:val="24"/>
          <w:szCs w:val="24"/>
        </w:rPr>
        <w:t xml:space="preserve"> at a reduction</w:t>
      </w:r>
      <w:r w:rsidR="00E6354B">
        <w:rPr>
          <w:rFonts w:ascii="Comic Sans MS" w:hAnsi="Comic Sans MS"/>
          <w:color w:val="000000" w:themeColor="text1"/>
          <w:sz w:val="24"/>
          <w:szCs w:val="24"/>
        </w:rPr>
        <w:t xml:space="preserve"> of usual commissioning capacity</w:t>
      </w:r>
      <w:r w:rsidR="009A4456">
        <w:rPr>
          <w:rFonts w:ascii="Comic Sans MS" w:hAnsi="Comic Sans MS"/>
          <w:color w:val="000000" w:themeColor="text1"/>
          <w:sz w:val="24"/>
          <w:szCs w:val="24"/>
        </w:rPr>
        <w:t>. This is due to a significant increase in EHCP applications durin</w:t>
      </w:r>
      <w:r w:rsidR="00077D3C">
        <w:rPr>
          <w:rFonts w:ascii="Comic Sans MS" w:hAnsi="Comic Sans MS"/>
          <w:color w:val="000000" w:themeColor="text1"/>
          <w:sz w:val="24"/>
          <w:szCs w:val="24"/>
        </w:rPr>
        <w:t>g the pandemic and associated backlogs.</w:t>
      </w:r>
      <w:r w:rsidR="00D4211C">
        <w:rPr>
          <w:rFonts w:ascii="Comic Sans MS" w:hAnsi="Comic Sans MS"/>
          <w:color w:val="000000" w:themeColor="text1"/>
          <w:sz w:val="24"/>
          <w:szCs w:val="24"/>
        </w:rPr>
        <w:t xml:space="preserve"> This is a significant challenge.</w:t>
      </w:r>
      <w:r w:rsidR="00987881">
        <w:rPr>
          <w:rFonts w:ascii="Comic Sans MS" w:hAnsi="Comic Sans MS"/>
          <w:color w:val="000000" w:themeColor="text1"/>
          <w:sz w:val="24"/>
          <w:szCs w:val="24"/>
        </w:rPr>
        <w:t xml:space="preserve"> We have </w:t>
      </w:r>
      <w:r w:rsidR="007F611D">
        <w:rPr>
          <w:rFonts w:ascii="Comic Sans MS" w:hAnsi="Comic Sans MS"/>
          <w:color w:val="000000" w:themeColor="text1"/>
          <w:sz w:val="24"/>
          <w:szCs w:val="24"/>
        </w:rPr>
        <w:t>3</w:t>
      </w:r>
      <w:r w:rsidR="00987881">
        <w:rPr>
          <w:rFonts w:ascii="Comic Sans MS" w:hAnsi="Comic Sans MS"/>
          <w:color w:val="000000" w:themeColor="text1"/>
          <w:sz w:val="24"/>
          <w:szCs w:val="24"/>
        </w:rPr>
        <w:t xml:space="preserve"> days support available </w:t>
      </w:r>
      <w:r w:rsidR="00126601">
        <w:rPr>
          <w:rFonts w:ascii="Comic Sans MS" w:hAnsi="Comic Sans MS"/>
          <w:color w:val="000000" w:themeColor="text1"/>
          <w:sz w:val="24"/>
          <w:szCs w:val="24"/>
        </w:rPr>
        <w:t>this</w:t>
      </w:r>
      <w:r w:rsidR="00987881">
        <w:rPr>
          <w:rFonts w:ascii="Comic Sans MS" w:hAnsi="Comic Sans MS"/>
          <w:color w:val="000000" w:themeColor="text1"/>
          <w:sz w:val="24"/>
          <w:szCs w:val="24"/>
        </w:rPr>
        <w:t xml:space="preserve"> year and a</w:t>
      </w:r>
      <w:r w:rsidR="00126601">
        <w:rPr>
          <w:rFonts w:ascii="Comic Sans MS" w:hAnsi="Comic Sans MS"/>
          <w:color w:val="000000" w:themeColor="text1"/>
          <w:sz w:val="24"/>
          <w:szCs w:val="24"/>
        </w:rPr>
        <w:t xml:space="preserve"> large</w:t>
      </w:r>
      <w:r w:rsidR="00987881">
        <w:rPr>
          <w:rFonts w:ascii="Comic Sans MS" w:hAnsi="Comic Sans MS"/>
          <w:color w:val="000000" w:themeColor="text1"/>
          <w:sz w:val="24"/>
          <w:szCs w:val="24"/>
        </w:rPr>
        <w:t xml:space="preserve"> backlog of children requiring </w:t>
      </w:r>
      <w:r w:rsidR="001846DA">
        <w:rPr>
          <w:rFonts w:ascii="Comic Sans MS" w:hAnsi="Comic Sans MS"/>
          <w:color w:val="000000" w:themeColor="text1"/>
          <w:sz w:val="24"/>
          <w:szCs w:val="24"/>
        </w:rPr>
        <w:t>assessments</w:t>
      </w:r>
      <w:r w:rsidR="00987881">
        <w:rPr>
          <w:rFonts w:ascii="Comic Sans MS" w:hAnsi="Comic Sans MS"/>
          <w:color w:val="000000" w:themeColor="text1"/>
          <w:sz w:val="24"/>
          <w:szCs w:val="24"/>
        </w:rPr>
        <w:t>.</w:t>
      </w:r>
      <w:r w:rsidR="007F611D">
        <w:rPr>
          <w:rFonts w:ascii="Comic Sans MS" w:hAnsi="Comic Sans MS"/>
          <w:color w:val="000000" w:themeColor="text1"/>
          <w:sz w:val="24"/>
          <w:szCs w:val="24"/>
        </w:rPr>
        <w:t xml:space="preserve"> We are not yet able to predict if this will be fulfilled.</w:t>
      </w:r>
      <w:r w:rsidR="00987881">
        <w:rPr>
          <w:rFonts w:ascii="Comic Sans MS" w:hAnsi="Comic Sans MS"/>
          <w:color w:val="000000" w:themeColor="text1"/>
          <w:sz w:val="24"/>
          <w:szCs w:val="24"/>
        </w:rPr>
        <w:t xml:space="preserve"> This year we are opening a school-based nurture group for </w:t>
      </w:r>
      <w:r w:rsidR="00B442B4">
        <w:rPr>
          <w:rFonts w:ascii="Comic Sans MS" w:hAnsi="Comic Sans MS"/>
          <w:color w:val="000000" w:themeColor="text1"/>
          <w:sz w:val="24"/>
          <w:szCs w:val="24"/>
        </w:rPr>
        <w:t>year 2</w:t>
      </w:r>
      <w:r w:rsidR="00987881">
        <w:rPr>
          <w:rFonts w:ascii="Comic Sans MS" w:hAnsi="Comic Sans MS"/>
          <w:color w:val="000000" w:themeColor="text1"/>
          <w:sz w:val="24"/>
          <w:szCs w:val="24"/>
        </w:rPr>
        <w:t xml:space="preserve"> children</w:t>
      </w:r>
      <w:r w:rsidR="00B442B4">
        <w:rPr>
          <w:rFonts w:ascii="Comic Sans MS" w:hAnsi="Comic Sans MS"/>
          <w:color w:val="000000" w:themeColor="text1"/>
          <w:sz w:val="24"/>
          <w:szCs w:val="24"/>
        </w:rPr>
        <w:t xml:space="preserve"> focussed on regulation for learning</w:t>
      </w:r>
      <w:r w:rsidR="00987881">
        <w:rPr>
          <w:rFonts w:ascii="Comic Sans MS" w:hAnsi="Comic Sans MS"/>
          <w:color w:val="000000" w:themeColor="text1"/>
          <w:sz w:val="24"/>
          <w:szCs w:val="24"/>
        </w:rPr>
        <w:t xml:space="preserve">. We currently have </w:t>
      </w:r>
      <w:r w:rsidR="007F611D">
        <w:rPr>
          <w:rFonts w:ascii="Comic Sans MS" w:hAnsi="Comic Sans MS"/>
          <w:color w:val="000000" w:themeColor="text1"/>
          <w:sz w:val="24"/>
          <w:szCs w:val="24"/>
        </w:rPr>
        <w:t>3</w:t>
      </w:r>
      <w:r w:rsidR="00987881">
        <w:rPr>
          <w:rFonts w:ascii="Comic Sans MS" w:hAnsi="Comic Sans MS"/>
          <w:color w:val="000000" w:themeColor="text1"/>
          <w:sz w:val="24"/>
          <w:szCs w:val="24"/>
        </w:rPr>
        <w:t xml:space="preserve"> LAC.</w:t>
      </w:r>
    </w:p>
    <w:p w:rsidR="00924752" w:rsidRPr="00924752" w:rsidRDefault="00924752" w:rsidP="006529EC">
      <w:pPr>
        <w:spacing w:line="240" w:lineRule="auto"/>
        <w:rPr>
          <w:rFonts w:ascii="Comic Sans MS" w:hAnsi="Comic Sans MS"/>
          <w:b/>
          <w:color w:val="000000" w:themeColor="text1"/>
          <w:sz w:val="24"/>
          <w:szCs w:val="24"/>
          <w:u w:val="single"/>
        </w:rPr>
      </w:pPr>
      <w:r w:rsidRPr="00924752">
        <w:rPr>
          <w:rFonts w:ascii="Comic Sans MS" w:hAnsi="Comic Sans MS"/>
          <w:b/>
          <w:color w:val="000000" w:themeColor="text1"/>
          <w:sz w:val="24"/>
          <w:szCs w:val="24"/>
          <w:u w:val="single"/>
        </w:rPr>
        <w:t>Referrals currently in place</w:t>
      </w:r>
    </w:p>
    <w:p w:rsidR="00924752" w:rsidRPr="00924752" w:rsidRDefault="00924752" w:rsidP="006529EC">
      <w:pPr>
        <w:spacing w:line="240" w:lineRule="auto"/>
        <w:rPr>
          <w:rFonts w:ascii="Comic Sans MS" w:hAnsi="Comic Sans MS"/>
          <w:color w:val="000000" w:themeColor="text1"/>
          <w:sz w:val="24"/>
          <w:szCs w:val="24"/>
        </w:rPr>
      </w:pPr>
      <w:r w:rsidRPr="00924752">
        <w:rPr>
          <w:rFonts w:ascii="Comic Sans MS" w:hAnsi="Comic Sans MS"/>
          <w:color w:val="000000" w:themeColor="text1"/>
          <w:sz w:val="24"/>
          <w:szCs w:val="24"/>
        </w:rPr>
        <w:t>ASD/ADHD team</w:t>
      </w:r>
    </w:p>
    <w:p w:rsidR="00924752" w:rsidRPr="00924752" w:rsidRDefault="00924752" w:rsidP="006529EC">
      <w:pPr>
        <w:spacing w:line="240" w:lineRule="auto"/>
        <w:rPr>
          <w:rFonts w:ascii="Comic Sans MS" w:hAnsi="Comic Sans MS"/>
          <w:color w:val="000000" w:themeColor="text1"/>
          <w:sz w:val="24"/>
          <w:szCs w:val="24"/>
        </w:rPr>
      </w:pPr>
      <w:r w:rsidRPr="00924752">
        <w:rPr>
          <w:rFonts w:ascii="Comic Sans MS" w:hAnsi="Comic Sans MS"/>
          <w:color w:val="000000" w:themeColor="text1"/>
          <w:sz w:val="24"/>
          <w:szCs w:val="24"/>
        </w:rPr>
        <w:t>Community Paediatrics</w:t>
      </w:r>
    </w:p>
    <w:p w:rsidR="00924752" w:rsidRPr="00924752" w:rsidRDefault="00E6354B" w:rsidP="006529EC">
      <w:pPr>
        <w:spacing w:line="240" w:lineRule="auto"/>
        <w:rPr>
          <w:rFonts w:ascii="Comic Sans MS" w:hAnsi="Comic Sans MS"/>
          <w:color w:val="000000" w:themeColor="text1"/>
          <w:sz w:val="24"/>
          <w:szCs w:val="24"/>
        </w:rPr>
      </w:pPr>
      <w:r w:rsidRPr="00924752">
        <w:rPr>
          <w:rFonts w:ascii="Comic Sans MS" w:hAnsi="Comic Sans MS"/>
          <w:color w:val="000000" w:themeColor="text1"/>
          <w:sz w:val="24"/>
          <w:szCs w:val="24"/>
        </w:rPr>
        <w:t>Specialist</w:t>
      </w:r>
      <w:r w:rsidR="00924752" w:rsidRPr="00924752">
        <w:rPr>
          <w:rFonts w:ascii="Comic Sans MS" w:hAnsi="Comic Sans MS"/>
          <w:color w:val="000000" w:themeColor="text1"/>
          <w:sz w:val="24"/>
          <w:szCs w:val="24"/>
        </w:rPr>
        <w:t xml:space="preserve"> support service</w:t>
      </w:r>
    </w:p>
    <w:p w:rsidR="00924752" w:rsidRPr="00924752" w:rsidRDefault="00924752" w:rsidP="006529EC">
      <w:pPr>
        <w:spacing w:line="240" w:lineRule="auto"/>
        <w:rPr>
          <w:rFonts w:ascii="Comic Sans MS" w:hAnsi="Comic Sans MS"/>
          <w:color w:val="000000" w:themeColor="text1"/>
          <w:sz w:val="24"/>
          <w:szCs w:val="24"/>
        </w:rPr>
      </w:pPr>
      <w:r w:rsidRPr="00924752">
        <w:rPr>
          <w:rFonts w:ascii="Comic Sans MS" w:hAnsi="Comic Sans MS"/>
          <w:color w:val="000000" w:themeColor="text1"/>
          <w:sz w:val="24"/>
          <w:szCs w:val="24"/>
        </w:rPr>
        <w:t>CAHMS- low success rate</w:t>
      </w:r>
    </w:p>
    <w:p w:rsidR="00987881" w:rsidRDefault="00924752" w:rsidP="006529EC">
      <w:pPr>
        <w:spacing w:line="240" w:lineRule="auto"/>
        <w:rPr>
          <w:rFonts w:ascii="Comic Sans MS" w:hAnsi="Comic Sans MS"/>
          <w:color w:val="000000" w:themeColor="text1"/>
          <w:sz w:val="24"/>
          <w:szCs w:val="24"/>
        </w:rPr>
      </w:pPr>
      <w:r w:rsidRPr="00924752">
        <w:rPr>
          <w:rFonts w:ascii="Comic Sans MS" w:hAnsi="Comic Sans MS"/>
          <w:color w:val="000000" w:themeColor="text1"/>
          <w:sz w:val="24"/>
          <w:szCs w:val="24"/>
        </w:rPr>
        <w:t>School nursing service</w:t>
      </w:r>
      <w:r w:rsidR="00077D3C">
        <w:rPr>
          <w:rFonts w:ascii="Comic Sans MS" w:hAnsi="Comic Sans MS"/>
          <w:color w:val="000000" w:themeColor="text1"/>
          <w:sz w:val="24"/>
          <w:szCs w:val="24"/>
        </w:rPr>
        <w:t xml:space="preserve">- </w:t>
      </w:r>
    </w:p>
    <w:p w:rsidR="00987881" w:rsidRDefault="00924752" w:rsidP="006529EC">
      <w:pPr>
        <w:spacing w:line="240" w:lineRule="auto"/>
        <w:rPr>
          <w:rFonts w:ascii="Comic Sans MS" w:hAnsi="Comic Sans MS"/>
          <w:color w:val="000000" w:themeColor="text1"/>
          <w:sz w:val="24"/>
          <w:szCs w:val="24"/>
        </w:rPr>
      </w:pPr>
      <w:r w:rsidRPr="00924752">
        <w:rPr>
          <w:rFonts w:ascii="Comic Sans MS" w:hAnsi="Comic Sans MS"/>
          <w:color w:val="000000" w:themeColor="text1"/>
          <w:sz w:val="24"/>
          <w:szCs w:val="24"/>
        </w:rPr>
        <w:t>NHS SALT</w:t>
      </w:r>
    </w:p>
    <w:p w:rsidR="00924752" w:rsidRDefault="00924752" w:rsidP="006529EC">
      <w:pPr>
        <w:spacing w:line="240" w:lineRule="auto"/>
        <w:rPr>
          <w:rFonts w:ascii="Comic Sans MS" w:hAnsi="Comic Sans MS"/>
          <w:color w:val="000000" w:themeColor="text1"/>
          <w:sz w:val="24"/>
          <w:szCs w:val="24"/>
        </w:rPr>
      </w:pPr>
      <w:r w:rsidRPr="00924752">
        <w:rPr>
          <w:rFonts w:ascii="Comic Sans MS" w:hAnsi="Comic Sans MS"/>
          <w:color w:val="000000" w:themeColor="text1"/>
          <w:sz w:val="24"/>
          <w:szCs w:val="24"/>
        </w:rPr>
        <w:t>NHS OT-</w:t>
      </w:r>
      <w:r w:rsidR="00E6354B">
        <w:rPr>
          <w:rFonts w:ascii="Comic Sans MS" w:hAnsi="Comic Sans MS"/>
          <w:color w:val="000000" w:themeColor="text1"/>
          <w:sz w:val="24"/>
          <w:szCs w:val="24"/>
        </w:rPr>
        <w:t>cases closed when equipment arrived</w:t>
      </w:r>
    </w:p>
    <w:p w:rsidR="007F611D" w:rsidRDefault="007F611D" w:rsidP="006529EC">
      <w:pPr>
        <w:spacing w:line="240" w:lineRule="auto"/>
        <w:rPr>
          <w:rFonts w:ascii="Comic Sans MS" w:hAnsi="Comic Sans MS"/>
          <w:color w:val="000000" w:themeColor="text1"/>
          <w:sz w:val="24"/>
          <w:szCs w:val="24"/>
        </w:rPr>
      </w:pPr>
      <w:r>
        <w:rPr>
          <w:rFonts w:ascii="Comic Sans MS" w:hAnsi="Comic Sans MS"/>
          <w:color w:val="000000" w:themeColor="text1"/>
          <w:sz w:val="24"/>
          <w:szCs w:val="24"/>
        </w:rPr>
        <w:t>Incontinence team</w:t>
      </w:r>
    </w:p>
    <w:p w:rsidR="007F611D" w:rsidRDefault="007F611D" w:rsidP="006529EC">
      <w:pPr>
        <w:spacing w:line="240" w:lineRule="auto"/>
        <w:rPr>
          <w:rFonts w:ascii="Comic Sans MS" w:hAnsi="Comic Sans MS"/>
          <w:color w:val="000000" w:themeColor="text1"/>
          <w:sz w:val="24"/>
          <w:szCs w:val="24"/>
        </w:rPr>
      </w:pPr>
      <w:r>
        <w:rPr>
          <w:rFonts w:ascii="Comic Sans MS" w:hAnsi="Comic Sans MS"/>
          <w:color w:val="000000" w:themeColor="text1"/>
          <w:sz w:val="24"/>
          <w:szCs w:val="24"/>
        </w:rPr>
        <w:t>Sensory impairment service</w:t>
      </w:r>
    </w:p>
    <w:p w:rsidR="007F611D" w:rsidRPr="00924752" w:rsidRDefault="007F611D" w:rsidP="006529EC">
      <w:pPr>
        <w:spacing w:line="240" w:lineRule="auto"/>
        <w:rPr>
          <w:rFonts w:ascii="Comic Sans MS" w:hAnsi="Comic Sans MS"/>
          <w:color w:val="000000" w:themeColor="text1"/>
          <w:sz w:val="24"/>
          <w:szCs w:val="24"/>
        </w:rPr>
      </w:pPr>
    </w:p>
    <w:p w:rsidR="00924752" w:rsidRPr="00924752" w:rsidRDefault="00924752" w:rsidP="006529EC">
      <w:pPr>
        <w:spacing w:line="240" w:lineRule="auto"/>
        <w:rPr>
          <w:rFonts w:ascii="Comic Sans MS" w:hAnsi="Comic Sans MS"/>
          <w:b/>
          <w:color w:val="000000" w:themeColor="text1"/>
          <w:sz w:val="24"/>
          <w:szCs w:val="24"/>
          <w:u w:val="single"/>
        </w:rPr>
      </w:pPr>
      <w:r w:rsidRPr="00924752">
        <w:rPr>
          <w:rFonts w:ascii="Comic Sans MS" w:hAnsi="Comic Sans MS"/>
          <w:b/>
          <w:color w:val="000000" w:themeColor="text1"/>
          <w:sz w:val="24"/>
          <w:szCs w:val="24"/>
          <w:u w:val="single"/>
        </w:rPr>
        <w:t>In school services</w:t>
      </w:r>
      <w:r w:rsidR="00E6354B">
        <w:rPr>
          <w:rFonts w:ascii="Comic Sans MS" w:hAnsi="Comic Sans MS"/>
          <w:b/>
          <w:color w:val="000000" w:themeColor="text1"/>
          <w:sz w:val="24"/>
          <w:szCs w:val="24"/>
          <w:u w:val="single"/>
        </w:rPr>
        <w:t>- private</w:t>
      </w:r>
    </w:p>
    <w:p w:rsidR="006529EC" w:rsidRDefault="00924752" w:rsidP="006529EC">
      <w:pPr>
        <w:spacing w:line="240" w:lineRule="auto"/>
        <w:rPr>
          <w:rFonts w:ascii="Comic Sans MS" w:hAnsi="Comic Sans MS"/>
          <w:color w:val="000000" w:themeColor="text1"/>
          <w:sz w:val="24"/>
          <w:szCs w:val="24"/>
        </w:rPr>
      </w:pPr>
      <w:r w:rsidRPr="00924752">
        <w:rPr>
          <w:rFonts w:ascii="Comic Sans MS" w:hAnsi="Comic Sans MS"/>
          <w:color w:val="000000" w:themeColor="text1"/>
          <w:sz w:val="24"/>
          <w:szCs w:val="24"/>
        </w:rPr>
        <w:t>OT- Blossom</w:t>
      </w:r>
      <w:r>
        <w:rPr>
          <w:rFonts w:ascii="Comic Sans MS" w:hAnsi="Comic Sans MS"/>
          <w:color w:val="000000" w:themeColor="text1"/>
          <w:sz w:val="24"/>
          <w:szCs w:val="24"/>
        </w:rPr>
        <w:t xml:space="preserve"> commission-10 hours a month</w:t>
      </w:r>
      <w:r w:rsidR="009A4456">
        <w:rPr>
          <w:rFonts w:ascii="Comic Sans MS" w:hAnsi="Comic Sans MS"/>
          <w:color w:val="000000" w:themeColor="text1"/>
          <w:sz w:val="24"/>
          <w:szCs w:val="24"/>
        </w:rPr>
        <w:t>- Lego therapy, sensory assessments, self- esteem and anxiety groups, direct individual therapy, in class ob</w:t>
      </w:r>
      <w:r w:rsidR="00D4211C">
        <w:rPr>
          <w:rFonts w:ascii="Comic Sans MS" w:hAnsi="Comic Sans MS"/>
          <w:color w:val="000000" w:themeColor="text1"/>
          <w:sz w:val="24"/>
          <w:szCs w:val="24"/>
        </w:rPr>
        <w:t xml:space="preserve">servations. Sensory audit </w:t>
      </w:r>
      <w:r w:rsidR="009A4456">
        <w:rPr>
          <w:rFonts w:ascii="Comic Sans MS" w:hAnsi="Comic Sans MS"/>
          <w:color w:val="000000" w:themeColor="text1"/>
          <w:sz w:val="24"/>
          <w:szCs w:val="24"/>
        </w:rPr>
        <w:t>completed to review whole school environment</w:t>
      </w:r>
      <w:r w:rsidR="00D4211C">
        <w:rPr>
          <w:rFonts w:ascii="Comic Sans MS" w:hAnsi="Comic Sans MS"/>
          <w:color w:val="000000" w:themeColor="text1"/>
          <w:sz w:val="24"/>
          <w:szCs w:val="24"/>
        </w:rPr>
        <w:t>. Instant support as needed when on site.</w:t>
      </w:r>
      <w:r w:rsidR="005A4FD6">
        <w:rPr>
          <w:rFonts w:ascii="Comic Sans MS" w:hAnsi="Comic Sans MS"/>
          <w:color w:val="000000" w:themeColor="text1"/>
          <w:sz w:val="24"/>
          <w:szCs w:val="24"/>
        </w:rPr>
        <w:t xml:space="preserve"> This year we will work with student OTs to provide extra support</w:t>
      </w:r>
      <w:r w:rsidR="001846DA">
        <w:rPr>
          <w:rFonts w:ascii="Comic Sans MS" w:hAnsi="Comic Sans MS"/>
          <w:color w:val="000000" w:themeColor="text1"/>
          <w:sz w:val="24"/>
          <w:szCs w:val="24"/>
        </w:rPr>
        <w:t>. There</w:t>
      </w:r>
      <w:r w:rsidR="00987881">
        <w:rPr>
          <w:rFonts w:ascii="Comic Sans MS" w:hAnsi="Comic Sans MS"/>
          <w:color w:val="000000" w:themeColor="text1"/>
          <w:sz w:val="24"/>
          <w:szCs w:val="24"/>
        </w:rPr>
        <w:t xml:space="preserve"> is a big emphasis on staff CPD</w:t>
      </w:r>
      <w:r w:rsidR="001846DA">
        <w:rPr>
          <w:rFonts w:ascii="Comic Sans MS" w:hAnsi="Comic Sans MS"/>
          <w:color w:val="000000" w:themeColor="text1"/>
          <w:sz w:val="24"/>
          <w:szCs w:val="24"/>
        </w:rPr>
        <w:t xml:space="preserve"> and intervention.</w:t>
      </w:r>
    </w:p>
    <w:p w:rsidR="00924752" w:rsidRDefault="00924752" w:rsidP="006529EC">
      <w:pPr>
        <w:spacing w:line="240" w:lineRule="auto"/>
        <w:rPr>
          <w:rFonts w:ascii="Comic Sans MS" w:hAnsi="Comic Sans MS"/>
          <w:color w:val="000000" w:themeColor="text1"/>
          <w:sz w:val="24"/>
          <w:szCs w:val="24"/>
        </w:rPr>
      </w:pPr>
      <w:r>
        <w:rPr>
          <w:rFonts w:ascii="Comic Sans MS" w:hAnsi="Comic Sans MS"/>
          <w:color w:val="000000" w:themeColor="text1"/>
          <w:sz w:val="24"/>
          <w:szCs w:val="24"/>
        </w:rPr>
        <w:t>Counsellor- weekly</w:t>
      </w:r>
      <w:r w:rsidR="00E6354B">
        <w:rPr>
          <w:rFonts w:ascii="Comic Sans MS" w:hAnsi="Comic Sans MS"/>
          <w:color w:val="000000" w:themeColor="text1"/>
          <w:sz w:val="24"/>
          <w:szCs w:val="24"/>
        </w:rPr>
        <w:t xml:space="preserve">- </w:t>
      </w:r>
      <w:r w:rsidR="006529EC">
        <w:rPr>
          <w:rFonts w:ascii="Comic Sans MS" w:hAnsi="Comic Sans MS"/>
          <w:color w:val="000000" w:themeColor="text1"/>
          <w:sz w:val="24"/>
          <w:szCs w:val="24"/>
        </w:rPr>
        <w:t>4</w:t>
      </w:r>
      <w:r w:rsidR="00E6354B">
        <w:rPr>
          <w:rFonts w:ascii="Comic Sans MS" w:hAnsi="Comic Sans MS"/>
          <w:color w:val="000000" w:themeColor="text1"/>
          <w:sz w:val="24"/>
          <w:szCs w:val="24"/>
        </w:rPr>
        <w:t xml:space="preserve"> children</w:t>
      </w:r>
      <w:r w:rsidR="007F611D">
        <w:rPr>
          <w:rFonts w:ascii="Comic Sans MS" w:hAnsi="Comic Sans MS"/>
          <w:color w:val="000000" w:themeColor="text1"/>
          <w:sz w:val="24"/>
          <w:szCs w:val="24"/>
        </w:rPr>
        <w:t xml:space="preserve"> per half term.</w:t>
      </w:r>
    </w:p>
    <w:p w:rsidR="006529EC" w:rsidRDefault="009A4456" w:rsidP="006529EC">
      <w:pPr>
        <w:spacing w:line="240" w:lineRule="auto"/>
        <w:rPr>
          <w:rFonts w:ascii="Comic Sans MS" w:hAnsi="Comic Sans MS"/>
          <w:b/>
          <w:color w:val="000000" w:themeColor="text1"/>
          <w:sz w:val="24"/>
          <w:szCs w:val="24"/>
          <w:u w:val="single"/>
        </w:rPr>
      </w:pPr>
      <w:r>
        <w:rPr>
          <w:rFonts w:ascii="Comic Sans MS" w:hAnsi="Comic Sans MS"/>
          <w:b/>
          <w:color w:val="000000" w:themeColor="text1"/>
          <w:sz w:val="24"/>
          <w:szCs w:val="24"/>
          <w:u w:val="single"/>
        </w:rPr>
        <w:t>SENCO support</w:t>
      </w:r>
    </w:p>
    <w:p w:rsidR="009A4456" w:rsidRDefault="00D4211C" w:rsidP="006529EC">
      <w:pPr>
        <w:spacing w:line="240" w:lineRule="auto"/>
        <w:rPr>
          <w:rFonts w:ascii="Comic Sans MS" w:hAnsi="Comic Sans MS"/>
          <w:color w:val="000000" w:themeColor="text1"/>
          <w:sz w:val="24"/>
          <w:szCs w:val="24"/>
        </w:rPr>
      </w:pPr>
      <w:r>
        <w:rPr>
          <w:rFonts w:ascii="Comic Sans MS" w:hAnsi="Comic Sans MS"/>
          <w:color w:val="000000" w:themeColor="text1"/>
          <w:sz w:val="24"/>
          <w:szCs w:val="24"/>
        </w:rPr>
        <w:t xml:space="preserve">Regular contact with INMAT </w:t>
      </w:r>
      <w:r w:rsidR="00987881">
        <w:rPr>
          <w:rFonts w:ascii="Comic Sans MS" w:hAnsi="Comic Sans MS"/>
          <w:color w:val="000000" w:themeColor="text1"/>
          <w:sz w:val="24"/>
          <w:szCs w:val="24"/>
        </w:rPr>
        <w:t xml:space="preserve">inclusion lead. </w:t>
      </w:r>
      <w:r w:rsidR="009A4456">
        <w:rPr>
          <w:rFonts w:ascii="Comic Sans MS" w:hAnsi="Comic Sans MS"/>
          <w:color w:val="000000" w:themeColor="text1"/>
          <w:sz w:val="24"/>
          <w:szCs w:val="24"/>
        </w:rPr>
        <w:t>Monthly SENCO cluster meetings</w:t>
      </w:r>
      <w:r w:rsidR="00987881">
        <w:rPr>
          <w:rFonts w:ascii="Comic Sans MS" w:hAnsi="Comic Sans MS"/>
          <w:color w:val="000000" w:themeColor="text1"/>
          <w:sz w:val="24"/>
          <w:szCs w:val="24"/>
        </w:rPr>
        <w:t xml:space="preserve">. </w:t>
      </w:r>
      <w:r w:rsidR="009A4456">
        <w:rPr>
          <w:rFonts w:ascii="Comic Sans MS" w:hAnsi="Comic Sans MS"/>
          <w:color w:val="000000" w:themeColor="text1"/>
          <w:sz w:val="24"/>
          <w:szCs w:val="24"/>
        </w:rPr>
        <w:t xml:space="preserve">SENCO </w:t>
      </w:r>
      <w:r w:rsidR="00987881">
        <w:rPr>
          <w:rFonts w:ascii="Comic Sans MS" w:hAnsi="Comic Sans MS"/>
          <w:color w:val="000000" w:themeColor="text1"/>
          <w:sz w:val="24"/>
          <w:szCs w:val="24"/>
        </w:rPr>
        <w:t xml:space="preserve">completed </w:t>
      </w:r>
      <w:r w:rsidR="009A4456">
        <w:rPr>
          <w:rFonts w:ascii="Comic Sans MS" w:hAnsi="Comic Sans MS"/>
          <w:color w:val="000000" w:themeColor="text1"/>
          <w:sz w:val="24"/>
          <w:szCs w:val="24"/>
        </w:rPr>
        <w:t>NASENCO qualification through university</w:t>
      </w:r>
      <w:r w:rsidR="001846DA">
        <w:rPr>
          <w:rFonts w:ascii="Comic Sans MS" w:hAnsi="Comic Sans MS"/>
          <w:color w:val="000000" w:themeColor="text1"/>
          <w:sz w:val="24"/>
          <w:szCs w:val="24"/>
        </w:rPr>
        <w:t xml:space="preserve">, SENCO </w:t>
      </w:r>
      <w:r w:rsidR="007F611D">
        <w:rPr>
          <w:rFonts w:ascii="Comic Sans MS" w:hAnsi="Comic Sans MS"/>
          <w:color w:val="000000" w:themeColor="text1"/>
          <w:sz w:val="24"/>
          <w:szCs w:val="24"/>
        </w:rPr>
        <w:t>is</w:t>
      </w:r>
      <w:r w:rsidR="001846DA">
        <w:rPr>
          <w:rFonts w:ascii="Comic Sans MS" w:hAnsi="Comic Sans MS"/>
          <w:color w:val="000000" w:themeColor="text1"/>
          <w:sz w:val="24"/>
          <w:szCs w:val="24"/>
        </w:rPr>
        <w:t xml:space="preserve"> train</w:t>
      </w:r>
      <w:r w:rsidR="007F611D">
        <w:rPr>
          <w:rFonts w:ascii="Comic Sans MS" w:hAnsi="Comic Sans MS"/>
          <w:color w:val="000000" w:themeColor="text1"/>
          <w:sz w:val="24"/>
          <w:szCs w:val="24"/>
        </w:rPr>
        <w:t>ed</w:t>
      </w:r>
      <w:r w:rsidR="001846DA">
        <w:rPr>
          <w:rFonts w:ascii="Comic Sans MS" w:hAnsi="Comic Sans MS"/>
          <w:color w:val="000000" w:themeColor="text1"/>
          <w:sz w:val="24"/>
          <w:szCs w:val="24"/>
        </w:rPr>
        <w:t xml:space="preserve"> as a senior mental health lead.</w:t>
      </w:r>
    </w:p>
    <w:p w:rsidR="006529EC" w:rsidRDefault="006529EC" w:rsidP="006529EC">
      <w:pPr>
        <w:spacing w:line="240" w:lineRule="auto"/>
        <w:rPr>
          <w:rFonts w:ascii="Comic Sans MS" w:hAnsi="Comic Sans MS"/>
          <w:b/>
          <w:color w:val="000000" w:themeColor="text1"/>
          <w:sz w:val="24"/>
          <w:szCs w:val="24"/>
          <w:u w:val="single"/>
        </w:rPr>
      </w:pPr>
      <w:r>
        <w:rPr>
          <w:rFonts w:ascii="Comic Sans MS" w:hAnsi="Comic Sans MS"/>
          <w:b/>
          <w:color w:val="000000" w:themeColor="text1"/>
          <w:sz w:val="24"/>
          <w:szCs w:val="24"/>
          <w:u w:val="single"/>
        </w:rPr>
        <w:t>SENCO contact</w:t>
      </w:r>
    </w:p>
    <w:p w:rsidR="006529EC" w:rsidRPr="00C0137F" w:rsidRDefault="006529EC" w:rsidP="006529EC">
      <w:pPr>
        <w:spacing w:line="240" w:lineRule="auto"/>
        <w:rPr>
          <w:rFonts w:ascii="Comic Sans MS" w:hAnsi="Comic Sans MS"/>
          <w:color w:val="000000" w:themeColor="text1"/>
          <w:sz w:val="24"/>
          <w:szCs w:val="24"/>
        </w:rPr>
      </w:pPr>
      <w:r w:rsidRPr="00C0137F">
        <w:rPr>
          <w:rFonts w:ascii="Comic Sans MS" w:hAnsi="Comic Sans MS"/>
          <w:color w:val="000000" w:themeColor="text1"/>
          <w:sz w:val="24"/>
          <w:szCs w:val="24"/>
        </w:rPr>
        <w:t xml:space="preserve">Alison Pullin- NASENCO- </w:t>
      </w:r>
      <w:r w:rsidR="00C0137F" w:rsidRPr="00C0137F">
        <w:rPr>
          <w:rFonts w:ascii="Comic Sans MS" w:hAnsi="Comic Sans MS"/>
          <w:color w:val="000000" w:themeColor="text1"/>
          <w:sz w:val="24"/>
          <w:szCs w:val="24"/>
        </w:rPr>
        <w:t xml:space="preserve">Full time - </w:t>
      </w:r>
      <w:hyperlink r:id="rId9" w:history="1">
        <w:r w:rsidR="00C0137F" w:rsidRPr="00C0137F">
          <w:rPr>
            <w:rStyle w:val="Hyperlink"/>
            <w:rFonts w:ascii="Comic Sans MS" w:hAnsi="Comic Sans MS"/>
            <w:sz w:val="24"/>
            <w:szCs w:val="24"/>
            <w:u w:val="none"/>
          </w:rPr>
          <w:t>alison.pullin@wps.inmat.org.uk</w:t>
        </w:r>
      </w:hyperlink>
    </w:p>
    <w:p w:rsidR="006529EC" w:rsidRDefault="006529EC" w:rsidP="006529EC">
      <w:pPr>
        <w:spacing w:line="240" w:lineRule="auto"/>
        <w:rPr>
          <w:rStyle w:val="Hyperlink"/>
          <w:rFonts w:ascii="Comic Sans MS" w:hAnsi="Comic Sans MS"/>
          <w:sz w:val="24"/>
          <w:szCs w:val="24"/>
        </w:rPr>
      </w:pPr>
      <w:r w:rsidRPr="00C0137F">
        <w:rPr>
          <w:rFonts w:ascii="Comic Sans MS" w:hAnsi="Comic Sans MS"/>
          <w:color w:val="000000" w:themeColor="text1"/>
          <w:sz w:val="24"/>
          <w:szCs w:val="24"/>
        </w:rPr>
        <w:t>Trisha Coates-</w:t>
      </w:r>
      <w:r w:rsidR="00C0137F"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r w:rsidR="007F611D">
        <w:rPr>
          <w:rFonts w:ascii="Comic Sans MS" w:hAnsi="Comic Sans MS"/>
          <w:color w:val="000000" w:themeColor="text1"/>
          <w:sz w:val="24"/>
          <w:szCs w:val="24"/>
        </w:rPr>
        <w:t>EHC manager</w:t>
      </w:r>
      <w:r w:rsidR="00C0137F">
        <w:rPr>
          <w:rFonts w:ascii="Comic Sans MS" w:hAnsi="Comic Sans MS"/>
          <w:color w:val="000000" w:themeColor="text1"/>
          <w:sz w:val="24"/>
          <w:szCs w:val="24"/>
        </w:rPr>
        <w:t>-</w:t>
      </w:r>
      <w:r w:rsidR="00C0137F" w:rsidRPr="00C0137F">
        <w:rPr>
          <w:rFonts w:ascii="Comic Sans MS" w:hAnsi="Comic Sans MS"/>
          <w:color w:val="000000" w:themeColor="text1"/>
          <w:sz w:val="24"/>
          <w:szCs w:val="24"/>
        </w:rPr>
        <w:t xml:space="preserve"> Mon-Wed</w:t>
      </w:r>
      <w:r w:rsidR="00C0137F">
        <w:rPr>
          <w:rFonts w:ascii="Comic Sans MS" w:hAnsi="Comic Sans MS"/>
          <w:color w:val="000000" w:themeColor="text1"/>
          <w:sz w:val="24"/>
          <w:szCs w:val="24"/>
        </w:rPr>
        <w:t>-</w:t>
      </w:r>
      <w:hyperlink r:id="rId10" w:history="1">
        <w:r w:rsidR="002D228A" w:rsidRPr="005E7A14">
          <w:rPr>
            <w:rStyle w:val="Hyperlink"/>
            <w:rFonts w:ascii="Comic Sans MS" w:hAnsi="Comic Sans MS"/>
            <w:sz w:val="24"/>
            <w:szCs w:val="24"/>
          </w:rPr>
          <w:t>trisha.coates@wps.inmat.org.uk</w:t>
        </w:r>
      </w:hyperlink>
    </w:p>
    <w:p w:rsidR="007F611D" w:rsidRPr="007F611D" w:rsidRDefault="007F611D" w:rsidP="006529EC">
      <w:pPr>
        <w:spacing w:line="240" w:lineRule="auto"/>
        <w:rPr>
          <w:rStyle w:val="Hyperlink"/>
          <w:rFonts w:ascii="Comic Sans MS" w:hAnsi="Comic Sans MS"/>
          <w:color w:val="auto"/>
          <w:sz w:val="24"/>
          <w:szCs w:val="24"/>
          <w:u w:val="none"/>
        </w:rPr>
      </w:pPr>
      <w:r w:rsidRPr="007F611D">
        <w:rPr>
          <w:rStyle w:val="Hyperlink"/>
          <w:rFonts w:ascii="Comic Sans MS" w:hAnsi="Comic Sans MS"/>
          <w:color w:val="auto"/>
          <w:sz w:val="24"/>
          <w:szCs w:val="24"/>
          <w:u w:val="none"/>
        </w:rPr>
        <w:lastRenderedPageBreak/>
        <w:t xml:space="preserve">Katie Green- SEN support- </w:t>
      </w:r>
      <w:r w:rsidRPr="007F611D">
        <w:rPr>
          <w:rStyle w:val="Hyperlink"/>
          <w:rFonts w:ascii="Comic Sans MS" w:hAnsi="Comic Sans MS"/>
          <w:color w:val="0070C0"/>
          <w:sz w:val="24"/>
          <w:szCs w:val="24"/>
        </w:rPr>
        <w:t>katie.green@wps.inmat.org.uk</w:t>
      </w:r>
    </w:p>
    <w:p w:rsidR="007F611D" w:rsidRPr="00C0137F" w:rsidRDefault="007F611D" w:rsidP="006529EC">
      <w:pPr>
        <w:spacing w:line="240" w:lineRule="auto"/>
        <w:rPr>
          <w:rFonts w:ascii="Comic Sans MS" w:hAnsi="Comic Sans MS"/>
          <w:color w:val="000000" w:themeColor="text1"/>
          <w:sz w:val="24"/>
          <w:szCs w:val="24"/>
        </w:rPr>
      </w:pPr>
    </w:p>
    <w:p w:rsidR="00C0137F" w:rsidRDefault="00C0137F" w:rsidP="006529EC">
      <w:pPr>
        <w:spacing w:line="240" w:lineRule="auto"/>
        <w:rPr>
          <w:rFonts w:ascii="Comic Sans MS" w:hAnsi="Comic Sans MS"/>
          <w:b/>
          <w:color w:val="000000" w:themeColor="text1"/>
          <w:sz w:val="24"/>
          <w:szCs w:val="24"/>
          <w:u w:val="single"/>
        </w:rPr>
      </w:pPr>
    </w:p>
    <w:p w:rsidR="006529EC" w:rsidRPr="006529EC" w:rsidRDefault="006529EC" w:rsidP="006529EC">
      <w:pPr>
        <w:spacing w:line="240" w:lineRule="auto"/>
        <w:rPr>
          <w:rFonts w:ascii="Comic Sans MS" w:hAnsi="Comic Sans MS"/>
          <w:b/>
          <w:color w:val="000000" w:themeColor="text1"/>
          <w:sz w:val="24"/>
          <w:szCs w:val="24"/>
          <w:u w:val="single"/>
        </w:rPr>
      </w:pPr>
    </w:p>
    <w:sectPr w:rsidR="006529EC" w:rsidRPr="006529EC" w:rsidSect="00E6354B">
      <w:pgSz w:w="16838" w:h="11906" w:orient="landscape"/>
      <w:pgMar w:top="720" w:right="720" w:bottom="720" w:left="72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36613A2"/>
    <w:multiLevelType w:val="hybridMultilevel"/>
    <w:tmpl w:val="7814FA80"/>
    <w:lvl w:ilvl="0" w:tplc="D704753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4752"/>
    <w:rsid w:val="00077D3C"/>
    <w:rsid w:val="00121551"/>
    <w:rsid w:val="001235C8"/>
    <w:rsid w:val="00126601"/>
    <w:rsid w:val="001846DA"/>
    <w:rsid w:val="002C063A"/>
    <w:rsid w:val="002D228A"/>
    <w:rsid w:val="003C6156"/>
    <w:rsid w:val="004B6E26"/>
    <w:rsid w:val="004E4ACF"/>
    <w:rsid w:val="005A4FD6"/>
    <w:rsid w:val="005F0C8F"/>
    <w:rsid w:val="006529EC"/>
    <w:rsid w:val="00722F6D"/>
    <w:rsid w:val="007F611D"/>
    <w:rsid w:val="00924752"/>
    <w:rsid w:val="00943DCA"/>
    <w:rsid w:val="00944A60"/>
    <w:rsid w:val="00987881"/>
    <w:rsid w:val="009A4456"/>
    <w:rsid w:val="00B442B4"/>
    <w:rsid w:val="00B52796"/>
    <w:rsid w:val="00BD604B"/>
    <w:rsid w:val="00C0137F"/>
    <w:rsid w:val="00D4211C"/>
    <w:rsid w:val="00DC55AC"/>
    <w:rsid w:val="00E276C7"/>
    <w:rsid w:val="00E63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0C8648"/>
  <w15:chartTrackingRefBased/>
  <w15:docId w15:val="{93EA2805-057E-403A-AED2-2FDE7E807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475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529E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529E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mailto:trisha.coates@wps.inmat.org.uk" TargetMode="External"/><Relationship Id="rId4" Type="http://schemas.openxmlformats.org/officeDocument/2006/relationships/numbering" Target="numbering.xml"/><Relationship Id="rId9" Type="http://schemas.openxmlformats.org/officeDocument/2006/relationships/hyperlink" Target="mailto:alison.pullin@wps.inmat.org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FAEC0FEDB288C4DA345A03E29ADF997" ma:contentTypeVersion="0" ma:contentTypeDescription="Create a new document." ma:contentTypeScope="" ma:versionID="1e831ae1e7904e10f674044b6454c95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4f15b030d40ffca33e4aeb8eb001f5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E8D1F8C-EC23-44DC-92D1-EE4993EA33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07356F0-FE01-4DC6-9810-140179EF9374}">
  <ds:schemaRefs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purl.org/dc/dcmitype/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76D1CEEE-6A7E-4A36-9433-B8F197347AB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392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SHC Academy Limited</Company>
  <LinksUpToDate>false</LinksUpToDate>
  <CharactersWithSpaces>2624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Pullin</dc:creator>
  <cp:keywords/>
  <dc:description/>
  <cp:lastModifiedBy>Miss Pullin</cp:lastModifiedBy>
  <cp:revision>2</cp:revision>
  <dcterms:created xsi:type="dcterms:W3CDTF">2023-10-09T14:32:00Z</dcterms:created>
  <dcterms:modified xsi:type="dcterms:W3CDTF">2023-10-09T14:32:00Z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0x0101001FAEC0FEDB288C4DA345A03E29ADF997</vt:lpwstr>
  </property>
</Properties>
</file>